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676A" w:rsidRPr="00AB13E5" w:rsidRDefault="006F526B" w:rsidP="00CF5BB2">
      <w:pPr>
        <w:tabs>
          <w:tab w:val="left" w:pos="1037"/>
        </w:tabs>
        <w:spacing w:line="240" w:lineRule="auto"/>
        <w:jc w:val="both"/>
        <w:rPr>
          <w:rFonts w:ascii="Book Antiqua" w:hAnsi="Book Antiqua" w:cs="Arial"/>
          <w:b/>
          <w:bCs/>
          <w:sz w:val="24"/>
          <w:szCs w:val="24"/>
          <w:lang w:val="en-IN"/>
        </w:rPr>
      </w:pPr>
      <w:r w:rsidRPr="006726CD">
        <w:rPr>
          <w:rFonts w:ascii="Book Antiqua" w:hAnsi="Book Antiqua" w:cs="Arial"/>
          <w:b/>
          <w:bCs/>
          <w:szCs w:val="22"/>
        </w:rPr>
        <w:t>Substation Extension Package SS-106 for (a) Extn. of 220kV Bhuj PS, (b) Extn. of 400/220kV Satna (PG) S/S, (c) Extn. of 220kV Panchkula (Barwala) (PG) S/S, (d) Extn. of 400/220kV Ludhiana (PG) S/S, (e) Extn. of 400/220kV Moga (PG) S/S, (f) Extn. of 220kV Bikaner-II PS and (g) Extn. of 400kV Kurnool New S/S under various schemes</w:t>
      </w:r>
      <w:r>
        <w:rPr>
          <w:rFonts w:ascii="Book Antiqua" w:hAnsi="Book Antiqua" w:cs="Arial"/>
          <w:b/>
          <w:bCs/>
          <w:szCs w:val="22"/>
        </w:rPr>
        <w:t xml:space="preserve">; </w:t>
      </w:r>
      <w:r w:rsidRPr="006726CD">
        <w:rPr>
          <w:rFonts w:ascii="Book Antiqua" w:hAnsi="Book Antiqua" w:cs="Arial"/>
          <w:b/>
          <w:bCs/>
          <w:szCs w:val="22"/>
        </w:rPr>
        <w:t>Specification No.: CC/NT/W-AIS/DOM/A06/23/00409</w:t>
      </w:r>
    </w:p>
    <w:p w:rsidR="00177A9C" w:rsidRPr="00E21126" w:rsidRDefault="00177A9C" w:rsidP="00CF5BB2">
      <w:pPr>
        <w:spacing w:after="0" w:line="240" w:lineRule="auto"/>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rsidR="00177A9C" w:rsidRPr="00E21126" w:rsidRDefault="00177A9C" w:rsidP="00CF5BB2">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rsidTr="00177A9C">
        <w:tc>
          <w:tcPr>
            <w:tcW w:w="4621" w:type="dxa"/>
          </w:tcPr>
          <w:p w:rsidR="00177A9C" w:rsidRPr="00E21126" w:rsidRDefault="00177A9C" w:rsidP="00CF5BB2">
            <w:pPr>
              <w:rPr>
                <w:rFonts w:ascii="Book Antiqua" w:hAnsi="Book Antiqua"/>
                <w:szCs w:val="22"/>
                <w:lang w:val="en-IN"/>
              </w:rPr>
            </w:pPr>
            <w:r w:rsidRPr="00E21126">
              <w:rPr>
                <w:rFonts w:ascii="Book Antiqua" w:hAnsi="Book Antiqua"/>
                <w:szCs w:val="22"/>
                <w:lang w:val="en-IN"/>
              </w:rPr>
              <w:t>Bidder’s Name and Address:</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CF5BB2">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CF5BB2">
            <w:pPr>
              <w:rPr>
                <w:rFonts w:ascii="Book Antiqua" w:hAnsi="Book Antiqua"/>
                <w:szCs w:val="22"/>
                <w:lang w:val="en-IN"/>
              </w:rPr>
            </w:pPr>
            <w:r w:rsidRPr="00E21126">
              <w:rPr>
                <w:rFonts w:ascii="Book Antiqua" w:hAnsi="Book Antiqua"/>
                <w:szCs w:val="22"/>
                <w:lang w:val="en-IN"/>
              </w:rPr>
              <w:t>Name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CF5BB2">
            <w:pPr>
              <w:rPr>
                <w:rFonts w:ascii="Book Antiqua" w:hAnsi="Book Antiqua"/>
                <w:szCs w:val="22"/>
                <w:lang w:val="en-IN"/>
              </w:rPr>
            </w:pPr>
            <w:r w:rsidRPr="00E21126">
              <w:rPr>
                <w:rFonts w:ascii="Book Antiqua" w:hAnsi="Book Antiqua"/>
                <w:szCs w:val="22"/>
                <w:lang w:val="en-IN"/>
              </w:rPr>
              <w:t>Address    :</w:t>
            </w:r>
            <w:r w:rsidRPr="00E21126">
              <w:rPr>
                <w:rFonts w:ascii="Book Antiqua" w:hAnsi="Book Antiqua"/>
                <w:szCs w:val="22"/>
                <w:lang w:val="en-IN"/>
              </w:rPr>
              <w:tab/>
            </w:r>
            <w:r w:rsidRPr="00E21126">
              <w:rPr>
                <w:rFonts w:ascii="Book Antiqua" w:hAnsi="Book Antiqua"/>
                <w:szCs w:val="22"/>
                <w:lang w:val="en-IN"/>
              </w:rPr>
              <w:tab/>
            </w:r>
          </w:p>
        </w:tc>
        <w:tc>
          <w:tcPr>
            <w:tcW w:w="4621" w:type="dxa"/>
          </w:tcPr>
          <w:p w:rsidR="00177A9C" w:rsidRPr="00E21126" w:rsidRDefault="00177A9C" w:rsidP="00CF5BB2">
            <w:pPr>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CF5BB2">
            <w:pPr>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CF5BB2">
            <w:pPr>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CF5BB2">
            <w:pPr>
              <w:rPr>
                <w:rFonts w:ascii="Book Antiqua" w:hAnsi="Book Antiqua"/>
                <w:szCs w:val="22"/>
                <w:lang w:val="en-IN"/>
              </w:rPr>
            </w:pPr>
            <w:r w:rsidRPr="00E21126">
              <w:rPr>
                <w:rFonts w:ascii="Book Antiqua" w:hAnsi="Book Antiqua"/>
                <w:szCs w:val="22"/>
                <w:lang w:val="en-IN"/>
              </w:rPr>
              <w:t>"Saudamini", Plot No. 2, Sector 29</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CF5BB2">
            <w:pPr>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CF5BB2">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rsidR="00177A9C" w:rsidRPr="00E21126" w:rsidRDefault="00177A9C" w:rsidP="00CF5BB2">
      <w:pPr>
        <w:spacing w:line="240" w:lineRule="auto"/>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6D7A65" w:rsidRPr="0050676A" w:rsidRDefault="00177A9C" w:rsidP="00CF5BB2">
      <w:pPr>
        <w:tabs>
          <w:tab w:val="left" w:pos="1037"/>
        </w:tabs>
        <w:spacing w:line="240" w:lineRule="auto"/>
        <w:jc w:val="both"/>
        <w:rPr>
          <w:rFonts w:ascii="Book Antiqua" w:hAnsi="Book Antiqua" w:cs="Arial"/>
          <w:b/>
          <w:bCs/>
          <w:sz w:val="24"/>
          <w:szCs w:val="24"/>
          <w:lang w:val="en-IN"/>
        </w:rPr>
      </w:pPr>
      <w:r w:rsidRPr="00E21126">
        <w:rPr>
          <w:rFonts w:ascii="Book Antiqua" w:hAnsi="Book Antiqua"/>
          <w:szCs w:val="22"/>
          <w:lang w:val="en-IN"/>
        </w:rPr>
        <w:t xml:space="preserve">This has reference to the Terms &amp; Conditions for the e-Reverse Auction mentioned in the Business Rules for </w:t>
      </w:r>
      <w:r w:rsidR="006F526B" w:rsidRPr="006726CD">
        <w:rPr>
          <w:rFonts w:ascii="Book Antiqua" w:hAnsi="Book Antiqua" w:cs="Arial"/>
          <w:b/>
          <w:bCs/>
          <w:szCs w:val="22"/>
        </w:rPr>
        <w:t>Substation Extension Package SS-106 for (a) Extn. of 220kV Bhuj PS, (b) Extn. of 400/220kV Satna (PG) S/S, (c) Extn. of 220kV Panchkula (Barwala) (PG) S/S, (d) Extn. of 400/220kV Ludhiana (PG) S/S, (e) Extn. of 400/220kV Moga (PG) S/S, (f) Extn. of 220kV Bikaner-II PS and (g) Extn. of 400kV Kurnool New S/S under various schemes</w:t>
      </w:r>
      <w:r w:rsidR="006F526B">
        <w:rPr>
          <w:rFonts w:ascii="Book Antiqua" w:hAnsi="Book Antiqua" w:cs="Arial"/>
          <w:b/>
          <w:bCs/>
          <w:szCs w:val="22"/>
        </w:rPr>
        <w:t xml:space="preserve">; </w:t>
      </w:r>
      <w:r w:rsidR="006F526B" w:rsidRPr="006726CD">
        <w:rPr>
          <w:rFonts w:ascii="Book Antiqua" w:hAnsi="Book Antiqua" w:cs="Arial"/>
          <w:b/>
          <w:bCs/>
          <w:szCs w:val="22"/>
        </w:rPr>
        <w:t>Specification No.: CC/NT/W-AIS/DOM/A06/23/00409</w:t>
      </w:r>
      <w:bookmarkStart w:id="0" w:name="_GoBack"/>
      <w:bookmarkEnd w:id="0"/>
      <w:r w:rsidR="007B5A8C">
        <w:rPr>
          <w:rFonts w:ascii="Book Antiqua" w:hAnsi="Book Antiqua" w:cstheme="minorBidi"/>
          <w:b/>
          <w:bCs/>
          <w:szCs w:val="22"/>
        </w:rPr>
        <w: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p>
    <w:p w:rsidR="00177A9C" w:rsidRPr="00E21126" w:rsidRDefault="00177A9C" w:rsidP="00CF5BB2">
      <w:pPr>
        <w:pStyle w:val="Default"/>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CF5BB2">
      <w:pPr>
        <w:spacing w:line="240" w:lineRule="auto"/>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006D7A65">
        <w:rPr>
          <w:rFonts w:ascii="Book Antiqua" w:hAnsi="Book Antiqua"/>
          <w:szCs w:val="22"/>
          <w:lang w:val="en-IN"/>
        </w:rPr>
        <w:t>.</w:t>
      </w:r>
      <w:r w:rsidR="006D7A65">
        <w:rPr>
          <w:rFonts w:ascii="Book Antiqua" w:hAnsi="Book Antiqua"/>
          <w:szCs w:val="22"/>
          <w:lang w:val="en-IN"/>
        </w:rPr>
        <w:tab/>
      </w:r>
      <w:r w:rsidR="006D7A65">
        <w:rPr>
          <w:rFonts w:ascii="Book Antiqua" w:hAnsi="Book Antiqua"/>
          <w:szCs w:val="22"/>
          <w:lang w:val="en-IN"/>
        </w:rPr>
        <w:tab/>
      </w:r>
      <w:r w:rsidR="006D7A65">
        <w:rPr>
          <w:rFonts w:ascii="Book Antiqua" w:hAnsi="Book Antiqua"/>
          <w:szCs w:val="22"/>
          <w:lang w:val="en-IN"/>
        </w:rPr>
        <w:tab/>
      </w:r>
    </w:p>
    <w:p w:rsidR="00177A9C" w:rsidRPr="00E21126" w:rsidRDefault="00177A9C" w:rsidP="00CF5BB2">
      <w:pPr>
        <w:spacing w:line="240" w:lineRule="auto"/>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CF5BB2">
      <w:pPr>
        <w:spacing w:line="240" w:lineRule="auto"/>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CF5BB2">
      <w:pPr>
        <w:spacing w:line="240" w:lineRule="auto"/>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C5E17">
        <w:rPr>
          <w:rFonts w:ascii="Book Antiqua" w:hAnsi="Book Antiqua"/>
          <w:szCs w:val="22"/>
          <w:lang w:val="en-IN"/>
        </w:rPr>
        <w:t>Further, unless other-wise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w:t>
      </w:r>
      <w:r w:rsidRPr="00E21126">
        <w:rPr>
          <w:rFonts w:ascii="Book Antiqua" w:hAnsi="Book Antiqua"/>
          <w:szCs w:val="22"/>
          <w:lang w:val="en-IN"/>
        </w:rPr>
        <w:lastRenderedPageBreak/>
        <w:t>document submitted by us after Auction, the first i.e.  Closing Price in Auction,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CF5BB2">
      <w:pPr>
        <w:spacing w:line="240" w:lineRule="auto"/>
        <w:rPr>
          <w:rFonts w:ascii="Book Antiqua" w:hAnsi="Book Antiqua"/>
          <w:szCs w:val="22"/>
          <w:lang w:val="en-IN"/>
        </w:rPr>
      </w:pPr>
      <w:r w:rsidRPr="00E21126">
        <w:rPr>
          <w:rFonts w:ascii="Book Antiqua" w:hAnsi="Book Antiqua"/>
          <w:szCs w:val="22"/>
          <w:lang w:val="en-IN"/>
        </w:rPr>
        <w:t xml:space="preserve">We hereby confirm that we will honor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CF5BB2">
      <w:pPr>
        <w:spacing w:line="240"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CF5BB2">
      <w:pPr>
        <w:spacing w:line="240" w:lineRule="auto"/>
        <w:rPr>
          <w:rFonts w:ascii="Book Antiqua" w:hAnsi="Book Antiqua"/>
          <w:szCs w:val="22"/>
          <w:lang w:val="en-IN"/>
        </w:rPr>
      </w:pPr>
      <w:r w:rsidRPr="00E21126">
        <w:rPr>
          <w:rFonts w:ascii="Book Antiqua" w:hAnsi="Book Antiqua"/>
          <w:szCs w:val="22"/>
          <w:lang w:val="en-IN"/>
        </w:rPr>
        <w:t>Date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rsidR="00177A9C" w:rsidRPr="00E21126" w:rsidRDefault="00177A9C" w:rsidP="00CF5BB2">
      <w:pPr>
        <w:spacing w:line="240" w:lineRule="auto"/>
        <w:rPr>
          <w:rFonts w:ascii="Book Antiqua" w:hAnsi="Book Antiqua"/>
          <w:szCs w:val="22"/>
          <w:lang w:val="en-IN"/>
        </w:rPr>
      </w:pPr>
      <w:r w:rsidRPr="00E21126">
        <w:rPr>
          <w:rFonts w:ascii="Book Antiqua" w:hAnsi="Book Antiqua"/>
          <w:szCs w:val="22"/>
          <w:lang w:val="en-IN"/>
        </w:rPr>
        <w:t>Place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CF5BB2">
      <w:pPr>
        <w:spacing w:line="240"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CF5BB2">
      <w:pPr>
        <w:spacing w:line="240" w:lineRule="auto"/>
        <w:rPr>
          <w:rFonts w:ascii="Book Antiqua" w:hAnsi="Book Antiqua"/>
          <w:szCs w:val="22"/>
          <w:lang w:val="en-IN"/>
        </w:rPr>
      </w:pPr>
      <w:r w:rsidRPr="00E21126">
        <w:rPr>
          <w:rFonts w:ascii="Book Antiqua" w:hAnsi="Book Antiqua"/>
          <w:szCs w:val="22"/>
          <w:lang w:val="en-IN"/>
        </w:rPr>
        <w:tab/>
      </w:r>
    </w:p>
    <w:p w:rsidR="00177A9C" w:rsidRPr="00E21126" w:rsidRDefault="00177A9C" w:rsidP="00CF5BB2">
      <w:pPr>
        <w:spacing w:line="240" w:lineRule="auto"/>
        <w:rPr>
          <w:rFonts w:ascii="Book Antiqua" w:hAnsi="Book Antiqua"/>
          <w:szCs w:val="22"/>
          <w:lang w:val="en-IN"/>
        </w:rPr>
      </w:pPr>
      <w:r w:rsidRPr="00E21126">
        <w:rPr>
          <w:rFonts w:ascii="Book Antiqua" w:hAnsi="Book Antiqua"/>
          <w:szCs w:val="22"/>
          <w:lang w:val="en-IN"/>
        </w:rPr>
        <w:tab/>
      </w:r>
    </w:p>
    <w:p w:rsidR="00177A9C" w:rsidRPr="00E21126" w:rsidRDefault="00177A9C" w:rsidP="00CF5BB2">
      <w:pPr>
        <w:spacing w:line="240"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5235" w:rsidRDefault="00AC5235" w:rsidP="00177A9C">
      <w:pPr>
        <w:spacing w:after="0" w:line="240" w:lineRule="auto"/>
      </w:pPr>
      <w:r>
        <w:separator/>
      </w:r>
    </w:p>
  </w:endnote>
  <w:endnote w:type="continuationSeparator" w:id="0">
    <w:p w:rsidR="00AC5235" w:rsidRDefault="00AC5235"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3AC2" w:rsidRPr="00CE3AC2" w:rsidRDefault="00C746E7" w:rsidP="00C746E7">
    <w:pPr>
      <w:pStyle w:val="Footer"/>
      <w:tabs>
        <w:tab w:val="left" w:pos="1834"/>
      </w:tabs>
      <w:rPr>
        <w:rFonts w:ascii="Book Antiqua" w:hAnsi="Book Antiqua"/>
      </w:rPr>
    </w:pPr>
    <w:r>
      <w:rPr>
        <w:rFonts w:ascii="Book Antiqua" w:hAnsi="Book Antiqua"/>
      </w:rPr>
      <w:tab/>
    </w:r>
    <w:r w:rsidR="00CF5BB2">
      <w:tab/>
    </w:r>
    <w:r w:rsidR="00CE3AC2" w:rsidRPr="00B44329">
      <w:rPr>
        <w:rFonts w:ascii="Book Antiqua" w:hAnsi="Book Antiqua"/>
      </w:rPr>
      <w:t xml:space="preserve">Page </w:t>
    </w:r>
    <w:r w:rsidR="002B3E45" w:rsidRPr="00B44329">
      <w:rPr>
        <w:rFonts w:ascii="Book Antiqua" w:hAnsi="Book Antiqua"/>
      </w:rPr>
      <w:fldChar w:fldCharType="begin"/>
    </w:r>
    <w:r w:rsidR="00CE3AC2" w:rsidRPr="00B44329">
      <w:rPr>
        <w:rFonts w:ascii="Book Antiqua" w:hAnsi="Book Antiqua"/>
      </w:rPr>
      <w:instrText xml:space="preserve"> PAGE  \* Arabic  \* MERGEFORMAT </w:instrText>
    </w:r>
    <w:r w:rsidR="002B3E45" w:rsidRPr="00B44329">
      <w:rPr>
        <w:rFonts w:ascii="Book Antiqua" w:hAnsi="Book Antiqua"/>
      </w:rPr>
      <w:fldChar w:fldCharType="separate"/>
    </w:r>
    <w:r w:rsidR="006F526B">
      <w:rPr>
        <w:rFonts w:ascii="Book Antiqua" w:hAnsi="Book Antiqua"/>
        <w:noProof/>
      </w:rPr>
      <w:t>2</w:t>
    </w:r>
    <w:r w:rsidR="002B3E45" w:rsidRPr="00B44329">
      <w:rPr>
        <w:rFonts w:ascii="Book Antiqua" w:hAnsi="Book Antiqua"/>
      </w:rPr>
      <w:fldChar w:fldCharType="end"/>
    </w:r>
    <w:r w:rsidR="00CE3AC2" w:rsidRPr="00B44329">
      <w:rPr>
        <w:rFonts w:ascii="Book Antiqua" w:hAnsi="Book Antiqua"/>
      </w:rPr>
      <w:t xml:space="preserve"> of </w:t>
    </w:r>
    <w:r w:rsidR="00D3370F" w:rsidRPr="00B44329">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5235" w:rsidRDefault="00AC5235" w:rsidP="00177A9C">
      <w:pPr>
        <w:spacing w:after="0" w:line="240" w:lineRule="auto"/>
      </w:pPr>
      <w:r>
        <w:separator/>
      </w:r>
    </w:p>
  </w:footnote>
  <w:footnote w:type="continuationSeparator" w:id="0">
    <w:p w:rsidR="00AC5235" w:rsidRDefault="00AC5235"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9158C3">
      <w:rPr>
        <w:rFonts w:ascii="Book Antiqua" w:hAnsi="Book Antiqua"/>
      </w:rPr>
      <w:t>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2"/>
  </w:compat>
  <w:rsids>
    <w:rsidRoot w:val="003C278F"/>
    <w:rsid w:val="00020CD0"/>
    <w:rsid w:val="00033E95"/>
    <w:rsid w:val="00041690"/>
    <w:rsid w:val="00062D56"/>
    <w:rsid w:val="000B143F"/>
    <w:rsid w:val="000B16EE"/>
    <w:rsid w:val="000C0A1A"/>
    <w:rsid w:val="000C4530"/>
    <w:rsid w:val="000D1D04"/>
    <w:rsid w:val="00115583"/>
    <w:rsid w:val="00177A9C"/>
    <w:rsid w:val="00195DAC"/>
    <w:rsid w:val="001A153C"/>
    <w:rsid w:val="001A5A6E"/>
    <w:rsid w:val="0024162B"/>
    <w:rsid w:val="00244A05"/>
    <w:rsid w:val="002B3E45"/>
    <w:rsid w:val="002E26F6"/>
    <w:rsid w:val="002E3CE6"/>
    <w:rsid w:val="00310792"/>
    <w:rsid w:val="00337618"/>
    <w:rsid w:val="003414B8"/>
    <w:rsid w:val="00361A82"/>
    <w:rsid w:val="0038765E"/>
    <w:rsid w:val="003A117D"/>
    <w:rsid w:val="003C278F"/>
    <w:rsid w:val="003E21D6"/>
    <w:rsid w:val="004557FD"/>
    <w:rsid w:val="0048296A"/>
    <w:rsid w:val="00501B73"/>
    <w:rsid w:val="0050676A"/>
    <w:rsid w:val="005D2354"/>
    <w:rsid w:val="006643A3"/>
    <w:rsid w:val="00673879"/>
    <w:rsid w:val="00697DFA"/>
    <w:rsid w:val="006A7E06"/>
    <w:rsid w:val="006D7A65"/>
    <w:rsid w:val="006F526B"/>
    <w:rsid w:val="007835EC"/>
    <w:rsid w:val="00784380"/>
    <w:rsid w:val="007959FD"/>
    <w:rsid w:val="007B5A8C"/>
    <w:rsid w:val="007C0F84"/>
    <w:rsid w:val="007E0B9F"/>
    <w:rsid w:val="007E6CF1"/>
    <w:rsid w:val="008128BC"/>
    <w:rsid w:val="008340AE"/>
    <w:rsid w:val="00861ECD"/>
    <w:rsid w:val="00870EF3"/>
    <w:rsid w:val="0087779B"/>
    <w:rsid w:val="00896776"/>
    <w:rsid w:val="008B4CD8"/>
    <w:rsid w:val="009158C3"/>
    <w:rsid w:val="00996A98"/>
    <w:rsid w:val="00A14317"/>
    <w:rsid w:val="00AA31C4"/>
    <w:rsid w:val="00AC5235"/>
    <w:rsid w:val="00AC5E17"/>
    <w:rsid w:val="00B13C49"/>
    <w:rsid w:val="00B44329"/>
    <w:rsid w:val="00C2314E"/>
    <w:rsid w:val="00C451CE"/>
    <w:rsid w:val="00C746E7"/>
    <w:rsid w:val="00CC54E9"/>
    <w:rsid w:val="00CE24DA"/>
    <w:rsid w:val="00CE3AC2"/>
    <w:rsid w:val="00CF5BB2"/>
    <w:rsid w:val="00D3370F"/>
    <w:rsid w:val="00D41DEC"/>
    <w:rsid w:val="00E21126"/>
    <w:rsid w:val="00E3348D"/>
    <w:rsid w:val="00E510E2"/>
    <w:rsid w:val="00E566AE"/>
    <w:rsid w:val="00E92899"/>
    <w:rsid w:val="00E92E95"/>
    <w:rsid w:val="00EE3C0D"/>
    <w:rsid w:val="00F90B94"/>
    <w:rsid w:val="00F919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5:docId w15:val="{B4BC99D9-6DCB-4D40-BBFC-C6F4DF69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245768543">
      <w:bodyDiv w:val="1"/>
      <w:marLeft w:val="0"/>
      <w:marRight w:val="0"/>
      <w:marTop w:val="0"/>
      <w:marBottom w:val="0"/>
      <w:divBdr>
        <w:top w:val="none" w:sz="0" w:space="0" w:color="auto"/>
        <w:left w:val="none" w:sz="0" w:space="0" w:color="auto"/>
        <w:bottom w:val="none" w:sz="0" w:space="0" w:color="auto"/>
        <w:right w:val="none" w:sz="0" w:space="0" w:color="auto"/>
      </w:divBdr>
    </w:div>
    <w:div w:id="628433585">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51167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484</Words>
  <Characters>2765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Rahul Mendhe {राहुल मेंढे}</cp:lastModifiedBy>
  <cp:revision>50</cp:revision>
  <cp:lastPrinted>2018-09-20T10:30:00Z</cp:lastPrinted>
  <dcterms:created xsi:type="dcterms:W3CDTF">2018-11-15T05:16:00Z</dcterms:created>
  <dcterms:modified xsi:type="dcterms:W3CDTF">2023-02-14T04:45:00Z</dcterms:modified>
  <cp:contentStatus/>
</cp:coreProperties>
</file>